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C94B" w14:textId="77777777" w:rsidR="00F66FF9" w:rsidRDefault="00F66FF9" w:rsidP="00FE0518">
      <w:pPr>
        <w:spacing w:before="120" w:after="240"/>
        <w:jc w:val="center"/>
        <w:rPr>
          <w:rFonts w:ascii="Calibri" w:eastAsia="Calibri" w:hAnsi="Calibri" w:cs="Calibri"/>
          <w:color w:val="776F50"/>
          <w:sz w:val="44"/>
          <w:szCs w:val="44"/>
        </w:rPr>
      </w:pPr>
      <w:r w:rsidRPr="07029074">
        <w:rPr>
          <w:rFonts w:ascii="Calibri" w:eastAsia="Calibri" w:hAnsi="Calibri" w:cs="Calibri"/>
          <w:b/>
          <w:bCs/>
          <w:color w:val="776F50"/>
          <w:sz w:val="44"/>
          <w:szCs w:val="44"/>
        </w:rPr>
        <w:t xml:space="preserve">Collaborative Stewardship Sustainer Kit </w:t>
      </w:r>
    </w:p>
    <w:p w14:paraId="38491627" w14:textId="19A685D2" w:rsidR="00F66FF9" w:rsidRDefault="00F66FF9" w:rsidP="00FE0518">
      <w:pPr>
        <w:spacing w:before="120" w:after="240"/>
        <w:jc w:val="center"/>
      </w:pPr>
      <w:r>
        <w:rPr>
          <w:rFonts w:ascii="Calibri" w:eastAsia="Calibri" w:hAnsi="Calibri" w:cs="Calibri"/>
          <w:b/>
          <w:bCs/>
          <w:i/>
          <w:iCs/>
          <w:sz w:val="36"/>
          <w:szCs w:val="36"/>
        </w:rPr>
        <w:t>Template</w:t>
      </w:r>
      <w:r w:rsidRPr="07029074">
        <w:rPr>
          <w:rFonts w:ascii="Calibri" w:eastAsia="Calibri" w:hAnsi="Calibri" w:cs="Calibri"/>
          <w:b/>
          <w:bCs/>
          <w:i/>
          <w:iCs/>
          <w:sz w:val="36"/>
          <w:szCs w:val="36"/>
        </w:rPr>
        <w:t xml:space="preserve">: </w:t>
      </w:r>
      <w:r>
        <w:rPr>
          <w:rFonts w:ascii="Calibri" w:eastAsia="Calibri" w:hAnsi="Calibri" w:cs="Calibri"/>
          <w:b/>
          <w:bCs/>
          <w:i/>
          <w:iCs/>
          <w:sz w:val="36"/>
          <w:szCs w:val="36"/>
        </w:rPr>
        <w:t>Succession Planning Memo</w:t>
      </w:r>
    </w:p>
    <w:p w14:paraId="7DDAB566" w14:textId="43ECBEC1" w:rsidR="008C2A5C" w:rsidRDefault="000A1BF4" w:rsidP="00FE0518">
      <w:pPr>
        <w:spacing w:line="320" w:lineRule="exact"/>
        <w:rPr>
          <w:rFonts w:ascii="Georgia" w:hAnsi="Georgia"/>
        </w:rPr>
      </w:pPr>
      <w:r w:rsidRPr="00FE0518">
        <w:rPr>
          <w:rFonts w:ascii="Georgia" w:hAnsi="Georgia"/>
        </w:rPr>
        <w:t>Below is a</w:t>
      </w:r>
      <w:r w:rsidR="008C2A5C" w:rsidRPr="00FE0518">
        <w:rPr>
          <w:rFonts w:ascii="Georgia" w:hAnsi="Georgia"/>
        </w:rPr>
        <w:t xml:space="preserve"> memorandum template designed for a leader who is transitioning out of their role in a stewardship</w:t>
      </w:r>
      <w:r w:rsidRPr="00FE0518">
        <w:rPr>
          <w:rFonts w:ascii="Georgia" w:hAnsi="Georgia"/>
        </w:rPr>
        <w:t xml:space="preserve"> collaborative</w:t>
      </w:r>
      <w:r w:rsidR="008C2A5C" w:rsidRPr="00FE0518">
        <w:rPr>
          <w:rFonts w:ascii="Georgia" w:hAnsi="Georgia"/>
        </w:rPr>
        <w:t xml:space="preserve"> committee. </w:t>
      </w:r>
      <w:r w:rsidRPr="00FE0518">
        <w:rPr>
          <w:rFonts w:ascii="Georgia" w:hAnsi="Georgia"/>
        </w:rPr>
        <w:t xml:space="preserve">It is organized to </w:t>
      </w:r>
      <w:r w:rsidR="008C2A5C" w:rsidRPr="00FE0518">
        <w:rPr>
          <w:rFonts w:ascii="Georgia" w:hAnsi="Georgia"/>
        </w:rPr>
        <w:t xml:space="preserve">quickly </w:t>
      </w:r>
      <w:r w:rsidR="00F323C5" w:rsidRPr="00FE0518">
        <w:rPr>
          <w:rFonts w:ascii="Georgia" w:hAnsi="Georgia"/>
        </w:rPr>
        <w:t xml:space="preserve">convey </w:t>
      </w:r>
      <w:r w:rsidR="008C2A5C" w:rsidRPr="00FE0518">
        <w:rPr>
          <w:rFonts w:ascii="Georgia" w:hAnsi="Georgia"/>
        </w:rPr>
        <w:t>the collaborative</w:t>
      </w:r>
      <w:r w:rsidR="008C2A5C" w:rsidRPr="00FE0518">
        <w:rPr>
          <w:rFonts w:ascii="Georgia" w:hAnsi="Georgia" w:cs="Aptos"/>
        </w:rPr>
        <w:t>’</w:t>
      </w:r>
      <w:r w:rsidR="008C2A5C" w:rsidRPr="00FE0518">
        <w:rPr>
          <w:rFonts w:ascii="Georgia" w:hAnsi="Georgia"/>
        </w:rPr>
        <w:t>s purpose, the organization</w:t>
      </w:r>
      <w:r w:rsidR="008C2A5C" w:rsidRPr="00FE0518">
        <w:rPr>
          <w:rFonts w:ascii="Georgia" w:hAnsi="Georgia" w:cs="Aptos"/>
        </w:rPr>
        <w:t>’</w:t>
      </w:r>
      <w:r w:rsidR="008C2A5C" w:rsidRPr="00FE0518">
        <w:rPr>
          <w:rFonts w:ascii="Georgia" w:hAnsi="Georgia"/>
        </w:rPr>
        <w:t>s commitments, and what</w:t>
      </w:r>
      <w:r w:rsidR="008C2A5C" w:rsidRPr="00FE0518">
        <w:rPr>
          <w:rFonts w:ascii="Georgia" w:hAnsi="Georgia" w:cs="Aptos"/>
        </w:rPr>
        <w:t>’</w:t>
      </w:r>
      <w:r w:rsidR="008C2A5C" w:rsidRPr="00FE0518">
        <w:rPr>
          <w:rFonts w:ascii="Georgia" w:hAnsi="Georgia"/>
        </w:rPr>
        <w:t>s needed to sustain meaningful involvement.</w:t>
      </w:r>
    </w:p>
    <w:p w14:paraId="016515D0" w14:textId="77777777" w:rsidR="00FE0518" w:rsidRPr="00FE0518" w:rsidRDefault="00FE0518" w:rsidP="00FE0518">
      <w:pPr>
        <w:spacing w:line="320" w:lineRule="exact"/>
        <w:rPr>
          <w:rFonts w:ascii="Georgia" w:hAnsi="Georgia"/>
        </w:rPr>
      </w:pPr>
    </w:p>
    <w:p w14:paraId="101775E9" w14:textId="2023E1DB" w:rsidR="008C2A5C" w:rsidRPr="00FE0518" w:rsidRDefault="008C2A5C" w:rsidP="00FE0518">
      <w:pPr>
        <w:spacing w:line="320" w:lineRule="exact"/>
        <w:rPr>
          <w:rFonts w:ascii="Georgia" w:hAnsi="Georgia"/>
        </w:rPr>
      </w:pPr>
      <w:r w:rsidRPr="00FE0518">
        <w:rPr>
          <w:rFonts w:ascii="Georgia" w:hAnsi="Georgia"/>
        </w:rPr>
        <w:t>Memorandum for Successor Representative</w:t>
      </w:r>
      <w:r w:rsidR="00F323C5" w:rsidRPr="00FE0518">
        <w:rPr>
          <w:rFonts w:ascii="Georgia" w:hAnsi="Georgia"/>
        </w:rPr>
        <w:t xml:space="preserve"> in </w:t>
      </w:r>
      <w:r w:rsidR="00ED66A4" w:rsidRPr="00FE0518">
        <w:rPr>
          <w:rFonts w:ascii="Georgia" w:hAnsi="Georgia"/>
        </w:rPr>
        <w:t>XXXX Collaborativ</w:t>
      </w:r>
      <w:r w:rsidRPr="00FE0518">
        <w:rPr>
          <w:rFonts w:ascii="Georgia" w:hAnsi="Georgia"/>
        </w:rPr>
        <w:t>e Stewardship Committee</w:t>
      </w:r>
    </w:p>
    <w:p w14:paraId="6F132423" w14:textId="77777777" w:rsidR="008C2A5C" w:rsidRPr="00FE0518" w:rsidRDefault="008C2A5C" w:rsidP="00FE0518">
      <w:pPr>
        <w:spacing w:line="320" w:lineRule="exact"/>
        <w:rPr>
          <w:rFonts w:ascii="Georgia" w:hAnsi="Georgia"/>
        </w:rPr>
      </w:pPr>
      <w:r w:rsidRPr="00FE0518">
        <w:rPr>
          <w:rFonts w:ascii="Georgia" w:hAnsi="Georgia"/>
        </w:rPr>
        <w:t>To: __________________________________ (Incoming Representative)</w:t>
      </w:r>
    </w:p>
    <w:p w14:paraId="4C5E5145" w14:textId="77777777" w:rsidR="008C2A5C" w:rsidRPr="00FE0518" w:rsidRDefault="008C2A5C" w:rsidP="00FE0518">
      <w:pPr>
        <w:spacing w:line="320" w:lineRule="exact"/>
        <w:rPr>
          <w:rFonts w:ascii="Georgia" w:hAnsi="Georgia"/>
        </w:rPr>
      </w:pPr>
      <w:r w:rsidRPr="00FE0518">
        <w:rPr>
          <w:rFonts w:ascii="Georgia" w:hAnsi="Georgia"/>
        </w:rPr>
        <w:t>From: ________________________________ (Outgoing Representative)</w:t>
      </w:r>
    </w:p>
    <w:p w14:paraId="596095F6" w14:textId="77777777" w:rsidR="008C2A5C" w:rsidRPr="00FE0518" w:rsidRDefault="008C2A5C" w:rsidP="00FE0518">
      <w:pPr>
        <w:spacing w:line="320" w:lineRule="exact"/>
        <w:rPr>
          <w:rFonts w:ascii="Georgia" w:hAnsi="Georgia"/>
        </w:rPr>
      </w:pPr>
      <w:r w:rsidRPr="00FE0518">
        <w:rPr>
          <w:rFonts w:ascii="Georgia" w:hAnsi="Georgia"/>
        </w:rPr>
        <w:t>Organization: _________________________</w:t>
      </w:r>
    </w:p>
    <w:p w14:paraId="6965ECA9" w14:textId="77777777" w:rsidR="008C2A5C" w:rsidRPr="00FE0518" w:rsidRDefault="008C2A5C" w:rsidP="00FE0518">
      <w:pPr>
        <w:spacing w:line="320" w:lineRule="exact"/>
        <w:rPr>
          <w:rFonts w:ascii="Georgia" w:hAnsi="Georgia"/>
        </w:rPr>
      </w:pPr>
      <w:r w:rsidRPr="00FE0518">
        <w:rPr>
          <w:rFonts w:ascii="Georgia" w:hAnsi="Georgia"/>
        </w:rPr>
        <w:t>Date: _________________________________</w:t>
      </w:r>
    </w:p>
    <w:p w14:paraId="0634F7A0" w14:textId="77777777" w:rsidR="008C2A5C" w:rsidRPr="00FE0518" w:rsidRDefault="008C2A5C" w:rsidP="00FE0518">
      <w:pPr>
        <w:spacing w:line="320" w:lineRule="exact"/>
        <w:rPr>
          <w:rFonts w:ascii="Georgia" w:hAnsi="Georgia"/>
        </w:rPr>
      </w:pPr>
      <w:r w:rsidRPr="00FE0518">
        <w:rPr>
          <w:rFonts w:ascii="Georgia" w:hAnsi="Georgia"/>
        </w:rPr>
        <w:t>Committee/Role: _______________________</w:t>
      </w:r>
    </w:p>
    <w:p w14:paraId="5F6FE2E4" w14:textId="77777777" w:rsidR="00FE0518" w:rsidRDefault="00FE0518" w:rsidP="00FE0518">
      <w:pPr>
        <w:spacing w:line="320" w:lineRule="exact"/>
        <w:rPr>
          <w:rFonts w:ascii="Georgia" w:hAnsi="Georgia"/>
        </w:rPr>
      </w:pPr>
    </w:p>
    <w:p w14:paraId="22318E2F" w14:textId="1E0275DA" w:rsidR="00376156" w:rsidRPr="00FE0518" w:rsidRDefault="00376156" w:rsidP="00FE0518">
      <w:pPr>
        <w:spacing w:line="320" w:lineRule="exact"/>
        <w:rPr>
          <w:rFonts w:ascii="Georgia" w:hAnsi="Georgia"/>
        </w:rPr>
      </w:pPr>
      <w:r w:rsidRPr="00FE0518">
        <w:rPr>
          <w:rFonts w:ascii="Georgia" w:hAnsi="Georgia"/>
        </w:rPr>
        <w:t xml:space="preserve">Welcome to your new role </w:t>
      </w:r>
      <w:proofErr w:type="gramStart"/>
      <w:r w:rsidRPr="00FE0518">
        <w:rPr>
          <w:rFonts w:ascii="Georgia" w:hAnsi="Georgia"/>
        </w:rPr>
        <w:t>representing</w:t>
      </w:r>
      <w:proofErr w:type="gramEnd"/>
      <w:r w:rsidRPr="00FE0518">
        <w:rPr>
          <w:rFonts w:ascii="Georgia" w:hAnsi="Georgia"/>
        </w:rPr>
        <w:t xml:space="preserve"> our organization within the collaborative stewardship committee. This memorandum is intended to give you a clear understanding of the collaborative’s purpose, our organization’s history of involvement, and the commitments we’ve made as a partner. It also highlights key relationships, agreements, and considerations that will help you step into this role with confidence.</w:t>
      </w:r>
    </w:p>
    <w:p w14:paraId="62287775" w14:textId="75272FA9" w:rsidR="00376156" w:rsidRPr="00FE0518" w:rsidRDefault="00376156" w:rsidP="00FE0518">
      <w:pPr>
        <w:spacing w:line="320" w:lineRule="exact"/>
        <w:rPr>
          <w:rFonts w:ascii="Georgia" w:hAnsi="Georgia"/>
        </w:rPr>
      </w:pPr>
      <w:r w:rsidRPr="00FE0518">
        <w:rPr>
          <w:rFonts w:ascii="Georgia" w:hAnsi="Georgia"/>
        </w:rPr>
        <w:t xml:space="preserve">Collaborative stewardship depends on continuity, shared understanding, and trusted relationships across organizations. As leadership changes, it’s essential that knowledge, context, and commitments are passed forward with care. The information in this memo reflects what we’ve learned, what we’ve contributed, </w:t>
      </w:r>
      <w:r w:rsidR="00ED66A4" w:rsidRPr="00FE0518">
        <w:rPr>
          <w:rFonts w:ascii="Georgia" w:hAnsi="Georgia"/>
        </w:rPr>
        <w:t xml:space="preserve">what we’ve gained, </w:t>
      </w:r>
      <w:r w:rsidRPr="00FE0518">
        <w:rPr>
          <w:rFonts w:ascii="Georgia" w:hAnsi="Georgia"/>
        </w:rPr>
        <w:t>and what will be important for you to carry forward as you take on this responsibility.</w:t>
      </w:r>
    </w:p>
    <w:p w14:paraId="390C5BA4" w14:textId="62604118" w:rsidR="008C2A5C" w:rsidRPr="00FE0518" w:rsidRDefault="00376156" w:rsidP="00FE0518">
      <w:pPr>
        <w:spacing w:line="320" w:lineRule="exact"/>
        <w:rPr>
          <w:rFonts w:ascii="Georgia" w:hAnsi="Georgia"/>
        </w:rPr>
      </w:pPr>
      <w:r w:rsidRPr="00FE0518">
        <w:rPr>
          <w:rFonts w:ascii="Georgia" w:hAnsi="Georgia"/>
        </w:rPr>
        <w:t xml:space="preserve">My hope is that this serves as both a practical guide and a starting point for your own leadership in the collaborative. You’ll bring your own strengths and perspective to the work, and this document is here simply to ensure you begin with </w:t>
      </w:r>
      <w:proofErr w:type="gramStart"/>
      <w:r w:rsidRPr="00FE0518">
        <w:rPr>
          <w:rFonts w:ascii="Georgia" w:hAnsi="Georgia"/>
        </w:rPr>
        <w:t>a strong foundation</w:t>
      </w:r>
      <w:proofErr w:type="gramEnd"/>
      <w:r w:rsidRPr="00FE0518">
        <w:rPr>
          <w:rFonts w:ascii="Georgia" w:hAnsi="Georgia"/>
        </w:rPr>
        <w:t>.</w:t>
      </w:r>
    </w:p>
    <w:p w14:paraId="2A2463FE"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lastRenderedPageBreak/>
        <w:t>1. Purpose of the Collaborative</w:t>
      </w:r>
    </w:p>
    <w:p w14:paraId="511CD0B4" w14:textId="77777777" w:rsidR="008C2A5C" w:rsidRPr="00FE0518" w:rsidRDefault="008C2A5C" w:rsidP="008C2A5C">
      <w:pPr>
        <w:rPr>
          <w:rFonts w:ascii="Georgia" w:hAnsi="Georgia"/>
        </w:rPr>
      </w:pPr>
      <w:r w:rsidRPr="00FE0518">
        <w:rPr>
          <w:rFonts w:ascii="Georgia" w:hAnsi="Georgia"/>
        </w:rPr>
        <w:t>Brief overview of the collaborative’s purpose and shared goals:</w:t>
      </w:r>
    </w:p>
    <w:p w14:paraId="597F6387" w14:textId="77777777" w:rsidR="008C2A5C" w:rsidRPr="00FE0518" w:rsidRDefault="008C2A5C" w:rsidP="008C2A5C">
      <w:pPr>
        <w:rPr>
          <w:rFonts w:ascii="Georgia" w:hAnsi="Georgia"/>
        </w:rPr>
      </w:pPr>
      <w:r w:rsidRPr="00FE0518">
        <w:rPr>
          <w:rFonts w:ascii="Georgia" w:hAnsi="Georgia"/>
        </w:rPr>
        <w:t>(Why this collaborative exists; what it is trying to achieve; how it fits within the broader stewardship landscape.)</w:t>
      </w:r>
    </w:p>
    <w:p w14:paraId="071A1F98" w14:textId="77777777" w:rsidR="008C2A5C" w:rsidRPr="00FE0518" w:rsidRDefault="008C2A5C" w:rsidP="008C2A5C">
      <w:pPr>
        <w:rPr>
          <w:rFonts w:ascii="Georgia" w:hAnsi="Georgia"/>
        </w:rPr>
      </w:pPr>
    </w:p>
    <w:p w14:paraId="103AACC4" w14:textId="77777777" w:rsidR="008C2A5C" w:rsidRPr="00FE0518" w:rsidRDefault="008C2A5C" w:rsidP="008C2A5C">
      <w:pPr>
        <w:rPr>
          <w:rFonts w:ascii="Georgia" w:hAnsi="Georgia"/>
        </w:rPr>
      </w:pPr>
    </w:p>
    <w:p w14:paraId="36028491" w14:textId="77777777" w:rsidR="008C2A5C" w:rsidRPr="00FE0518" w:rsidRDefault="008C2A5C" w:rsidP="008C2A5C">
      <w:pPr>
        <w:rPr>
          <w:rFonts w:ascii="Georgia" w:hAnsi="Georgia"/>
        </w:rPr>
      </w:pPr>
    </w:p>
    <w:p w14:paraId="19A46C58" w14:textId="77777777" w:rsidR="008C2A5C" w:rsidRPr="00FE0518" w:rsidRDefault="008C2A5C" w:rsidP="008C2A5C">
      <w:pPr>
        <w:rPr>
          <w:rFonts w:ascii="Georgia" w:hAnsi="Georgia"/>
        </w:rPr>
      </w:pPr>
      <w:r w:rsidRPr="00FE0518">
        <w:rPr>
          <w:rFonts w:ascii="Georgia" w:hAnsi="Georgia"/>
        </w:rPr>
        <w:t>How our organization’s mission aligns with the collaborative:</w:t>
      </w:r>
    </w:p>
    <w:p w14:paraId="53DD3240" w14:textId="77777777" w:rsidR="008C2A5C" w:rsidRDefault="008C2A5C" w:rsidP="008C2A5C"/>
    <w:p w14:paraId="31EA60D5" w14:textId="77777777" w:rsidR="00FE0518" w:rsidRDefault="00FE0518" w:rsidP="008C2A5C"/>
    <w:p w14:paraId="38D88BB9"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2. Why Our Organization Has Been Involved</w:t>
      </w:r>
    </w:p>
    <w:p w14:paraId="66750262" w14:textId="77777777" w:rsidR="008C2A5C" w:rsidRPr="00FE0518" w:rsidRDefault="008C2A5C" w:rsidP="008C2A5C">
      <w:pPr>
        <w:rPr>
          <w:rFonts w:ascii="Georgia" w:hAnsi="Georgia"/>
        </w:rPr>
      </w:pPr>
      <w:r w:rsidRPr="00FE0518">
        <w:rPr>
          <w:rFonts w:ascii="Georgia" w:hAnsi="Georgia"/>
        </w:rPr>
        <w:t>Primary motivations for participation:</w:t>
      </w:r>
    </w:p>
    <w:p w14:paraId="31E96310" w14:textId="77777777" w:rsidR="008C2A5C" w:rsidRPr="00FE0518" w:rsidRDefault="008C2A5C" w:rsidP="008C2A5C">
      <w:pPr>
        <w:rPr>
          <w:rFonts w:ascii="Georgia" w:hAnsi="Georgia"/>
        </w:rPr>
      </w:pPr>
    </w:p>
    <w:p w14:paraId="5E5B0A60" w14:textId="77777777" w:rsidR="008C2A5C" w:rsidRPr="00FE0518" w:rsidRDefault="008C2A5C" w:rsidP="008C2A5C">
      <w:pPr>
        <w:rPr>
          <w:rFonts w:ascii="Georgia" w:hAnsi="Georgia"/>
        </w:rPr>
      </w:pPr>
      <w:r w:rsidRPr="00FE0518">
        <w:rPr>
          <w:rFonts w:ascii="Georgia" w:hAnsi="Georgia"/>
        </w:rPr>
        <w:t>Value we have gained from participation:</w:t>
      </w:r>
    </w:p>
    <w:p w14:paraId="65A9DAAA" w14:textId="77777777" w:rsidR="008C2A5C" w:rsidRPr="00FE0518" w:rsidRDefault="008C2A5C" w:rsidP="008C2A5C">
      <w:pPr>
        <w:rPr>
          <w:rFonts w:ascii="Georgia" w:hAnsi="Georgia"/>
        </w:rPr>
      </w:pPr>
    </w:p>
    <w:p w14:paraId="0C502F77" w14:textId="77777777" w:rsidR="008C2A5C" w:rsidRPr="00FE0518" w:rsidRDefault="008C2A5C" w:rsidP="008C2A5C">
      <w:pPr>
        <w:rPr>
          <w:rFonts w:ascii="Georgia" w:hAnsi="Georgia"/>
        </w:rPr>
      </w:pPr>
      <w:r w:rsidRPr="00FE0518">
        <w:rPr>
          <w:rFonts w:ascii="Georgia" w:hAnsi="Georgia"/>
        </w:rPr>
        <w:t>Value we contribute to the collaborative:</w:t>
      </w:r>
    </w:p>
    <w:p w14:paraId="7B39A239" w14:textId="77777777" w:rsidR="008C2A5C" w:rsidRDefault="008C2A5C" w:rsidP="008C2A5C"/>
    <w:p w14:paraId="3113CFB9"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3. Organizational Commitments</w:t>
      </w:r>
    </w:p>
    <w:p w14:paraId="6014BB54" w14:textId="77777777" w:rsidR="008C2A5C" w:rsidRPr="00FE0518" w:rsidRDefault="008C2A5C" w:rsidP="008C2A5C">
      <w:pPr>
        <w:rPr>
          <w:rFonts w:ascii="Georgia" w:hAnsi="Georgia"/>
        </w:rPr>
      </w:pPr>
      <w:r w:rsidRPr="00FE0518">
        <w:rPr>
          <w:rFonts w:ascii="Georgia" w:hAnsi="Georgia"/>
        </w:rPr>
        <w:t>A. Staff Commitments</w:t>
      </w:r>
    </w:p>
    <w:p w14:paraId="16637E87" w14:textId="77777777" w:rsidR="008C2A5C" w:rsidRPr="00FE0518" w:rsidRDefault="008C2A5C" w:rsidP="008C2A5C">
      <w:pPr>
        <w:rPr>
          <w:rFonts w:ascii="Georgia" w:hAnsi="Georgia"/>
        </w:rPr>
      </w:pPr>
      <w:r w:rsidRPr="00FE0518">
        <w:rPr>
          <w:rFonts w:ascii="Georgia" w:hAnsi="Georgia"/>
        </w:rPr>
        <w:t>(Participation expectations, time commitments, roles, responsibilities)</w:t>
      </w:r>
    </w:p>
    <w:p w14:paraId="01F9C1EF" w14:textId="5A2B2166" w:rsidR="008C2A5C" w:rsidRPr="00FE0518" w:rsidRDefault="008C2A5C" w:rsidP="008C2A5C">
      <w:pPr>
        <w:rPr>
          <w:rFonts w:ascii="Georgia" w:hAnsi="Georgia"/>
        </w:rPr>
      </w:pPr>
      <w:r w:rsidRPr="00FE0518">
        <w:rPr>
          <w:rFonts w:ascii="Georgia" w:hAnsi="Georgia"/>
        </w:rPr>
        <w:t xml:space="preserve">• </w:t>
      </w:r>
      <w:r w:rsidRPr="00FE0518">
        <w:rPr>
          <w:rFonts w:ascii="Georgia" w:hAnsi="Georgia"/>
        </w:rPr>
        <w:tab/>
        <w:t>Representative time commitment: _________________</w:t>
      </w:r>
      <w:r w:rsidR="00FE0518">
        <w:rPr>
          <w:rFonts w:ascii="Georgia" w:hAnsi="Georgia"/>
        </w:rPr>
        <w:t>_________</w:t>
      </w:r>
      <w:r w:rsidRPr="00FE0518">
        <w:rPr>
          <w:rFonts w:ascii="Georgia" w:hAnsi="Georgia"/>
        </w:rPr>
        <w:t>__</w:t>
      </w:r>
      <w:r w:rsidR="00040A84">
        <w:rPr>
          <w:rFonts w:ascii="Georgia" w:hAnsi="Georgia"/>
        </w:rPr>
        <w:t>____</w:t>
      </w:r>
    </w:p>
    <w:p w14:paraId="6591ACD6" w14:textId="1AEE4D7B" w:rsidR="008C2A5C" w:rsidRPr="00FE0518" w:rsidRDefault="008C2A5C" w:rsidP="008C2A5C">
      <w:pPr>
        <w:rPr>
          <w:rFonts w:ascii="Georgia" w:hAnsi="Georgia"/>
        </w:rPr>
      </w:pPr>
      <w:r w:rsidRPr="00FE0518">
        <w:rPr>
          <w:rFonts w:ascii="Georgia" w:hAnsi="Georgia"/>
        </w:rPr>
        <w:t xml:space="preserve">• </w:t>
      </w:r>
      <w:r w:rsidRPr="00FE0518">
        <w:rPr>
          <w:rFonts w:ascii="Georgia" w:hAnsi="Georgia"/>
        </w:rPr>
        <w:tab/>
        <w:t>Expected meeting cadence: __________________________</w:t>
      </w:r>
      <w:r w:rsidR="00040A84">
        <w:rPr>
          <w:rFonts w:ascii="Georgia" w:hAnsi="Georgia"/>
        </w:rPr>
        <w:t>__________</w:t>
      </w:r>
    </w:p>
    <w:p w14:paraId="20A084BC" w14:textId="0BC3688F" w:rsidR="008C2A5C" w:rsidRDefault="008C2A5C" w:rsidP="008C2A5C">
      <w:pPr>
        <w:rPr>
          <w:rFonts w:ascii="Georgia" w:hAnsi="Georgia"/>
        </w:rPr>
      </w:pPr>
      <w:r w:rsidRPr="00FE0518">
        <w:rPr>
          <w:rFonts w:ascii="Georgia" w:hAnsi="Georgia"/>
        </w:rPr>
        <w:t xml:space="preserve">• </w:t>
      </w:r>
      <w:r w:rsidRPr="00FE0518">
        <w:rPr>
          <w:rFonts w:ascii="Georgia" w:hAnsi="Georgia"/>
        </w:rPr>
        <w:tab/>
        <w:t>Additional responsibilities (subcommittees, work groups, events):</w:t>
      </w:r>
      <w:r w:rsidR="00040A84">
        <w:rPr>
          <w:rFonts w:ascii="Georgia" w:hAnsi="Georgia"/>
        </w:rPr>
        <w:t xml:space="preserve"> __________</w:t>
      </w:r>
    </w:p>
    <w:p w14:paraId="1E58FAE3" w14:textId="72E939BD" w:rsidR="00040A84" w:rsidRPr="00FE0518" w:rsidRDefault="00040A84" w:rsidP="008C2A5C">
      <w:pPr>
        <w:rPr>
          <w:rFonts w:ascii="Georgia" w:hAnsi="Georgia"/>
        </w:rPr>
      </w:pPr>
      <w:r>
        <w:rPr>
          <w:rFonts w:ascii="Georgia" w:hAnsi="Georgia"/>
        </w:rPr>
        <w:t>____________________________________________________________</w:t>
      </w:r>
    </w:p>
    <w:p w14:paraId="4910D57F" w14:textId="77777777" w:rsidR="008C2A5C" w:rsidRPr="00FE0518" w:rsidRDefault="008C2A5C" w:rsidP="008C2A5C">
      <w:pPr>
        <w:rPr>
          <w:rFonts w:ascii="Georgia" w:hAnsi="Georgia"/>
        </w:rPr>
      </w:pPr>
    </w:p>
    <w:p w14:paraId="25DB41A1" w14:textId="77777777" w:rsidR="008C2A5C" w:rsidRPr="00FE0518" w:rsidRDefault="008C2A5C" w:rsidP="008C2A5C">
      <w:pPr>
        <w:rPr>
          <w:rFonts w:ascii="Georgia" w:hAnsi="Georgia"/>
        </w:rPr>
      </w:pPr>
      <w:r w:rsidRPr="00FE0518">
        <w:rPr>
          <w:rFonts w:ascii="Georgia" w:hAnsi="Georgia"/>
        </w:rPr>
        <w:lastRenderedPageBreak/>
        <w:t xml:space="preserve">B. Financial or </w:t>
      </w:r>
      <w:proofErr w:type="gramStart"/>
      <w:r w:rsidRPr="00FE0518">
        <w:rPr>
          <w:rFonts w:ascii="Georgia" w:hAnsi="Georgia"/>
        </w:rPr>
        <w:t>In</w:t>
      </w:r>
      <w:proofErr w:type="gramEnd"/>
      <w:r w:rsidRPr="00FE0518">
        <w:rPr>
          <w:rFonts w:ascii="Cambria Math" w:hAnsi="Cambria Math" w:cs="Cambria Math"/>
        </w:rPr>
        <w:t>‑</w:t>
      </w:r>
      <w:r w:rsidRPr="00FE0518">
        <w:rPr>
          <w:rFonts w:ascii="Georgia" w:hAnsi="Georgia"/>
        </w:rPr>
        <w:t>Kind Commitments</w:t>
      </w:r>
    </w:p>
    <w:p w14:paraId="677184D1" w14:textId="77777777" w:rsidR="008C2A5C" w:rsidRPr="00FE0518" w:rsidRDefault="008C2A5C" w:rsidP="008C2A5C">
      <w:pPr>
        <w:rPr>
          <w:rFonts w:ascii="Georgia" w:hAnsi="Georgia"/>
        </w:rPr>
      </w:pPr>
      <w:r w:rsidRPr="00FE0518">
        <w:rPr>
          <w:rFonts w:ascii="Georgia" w:hAnsi="Georgia"/>
        </w:rPr>
        <w:t>(If applicable)</w:t>
      </w:r>
    </w:p>
    <w:p w14:paraId="09014322" w14:textId="17A61973" w:rsidR="008C2A5C" w:rsidRPr="00FE0518" w:rsidRDefault="008C2A5C" w:rsidP="008C2A5C">
      <w:pPr>
        <w:rPr>
          <w:rFonts w:ascii="Georgia" w:hAnsi="Georgia"/>
        </w:rPr>
      </w:pPr>
      <w:r w:rsidRPr="00FE0518">
        <w:rPr>
          <w:rFonts w:ascii="Georgia" w:hAnsi="Georgia"/>
        </w:rPr>
        <w:t xml:space="preserve">• </w:t>
      </w:r>
      <w:r w:rsidRPr="00FE0518">
        <w:rPr>
          <w:rFonts w:ascii="Georgia" w:hAnsi="Georgia"/>
        </w:rPr>
        <w:tab/>
        <w:t>Funding contributions: ______________________________________</w:t>
      </w:r>
      <w:r w:rsidR="00040A84">
        <w:rPr>
          <w:rFonts w:ascii="Georgia" w:hAnsi="Georgia"/>
        </w:rPr>
        <w:t>_</w:t>
      </w:r>
    </w:p>
    <w:p w14:paraId="107936D6" w14:textId="1A645F3B" w:rsidR="008C2A5C" w:rsidRDefault="008C2A5C" w:rsidP="008C2A5C">
      <w:pPr>
        <w:rPr>
          <w:rFonts w:ascii="Georgia" w:hAnsi="Georgia"/>
        </w:rPr>
      </w:pPr>
      <w:r w:rsidRPr="00FE0518">
        <w:rPr>
          <w:rFonts w:ascii="Georgia" w:hAnsi="Georgia"/>
        </w:rPr>
        <w:t xml:space="preserve">• </w:t>
      </w:r>
      <w:r w:rsidRPr="00FE0518">
        <w:rPr>
          <w:rFonts w:ascii="Georgia" w:hAnsi="Georgia"/>
        </w:rPr>
        <w:tab/>
        <w:t>In</w:t>
      </w:r>
      <w:r w:rsidRPr="00FE0518">
        <w:rPr>
          <w:rFonts w:ascii="Cambria Math" w:hAnsi="Cambria Math" w:cs="Cambria Math"/>
        </w:rPr>
        <w:t>‑</w:t>
      </w:r>
      <w:r w:rsidRPr="00FE0518">
        <w:rPr>
          <w:rFonts w:ascii="Georgia" w:hAnsi="Georgia"/>
        </w:rPr>
        <w:t>kind support (staff time, equipment, space, data, etc.):</w:t>
      </w:r>
      <w:r w:rsidR="00040A84">
        <w:rPr>
          <w:rFonts w:ascii="Georgia" w:hAnsi="Georgia"/>
        </w:rPr>
        <w:t xml:space="preserve"> ________________</w:t>
      </w:r>
    </w:p>
    <w:p w14:paraId="7C7604E4" w14:textId="6202A442" w:rsidR="00040A84" w:rsidRPr="00FE0518" w:rsidRDefault="00040A84" w:rsidP="008C2A5C">
      <w:pPr>
        <w:rPr>
          <w:rFonts w:ascii="Georgia" w:hAnsi="Georgia"/>
        </w:rPr>
      </w:pPr>
      <w:r>
        <w:rPr>
          <w:rFonts w:ascii="Georgia" w:hAnsi="Georgia"/>
        </w:rPr>
        <w:t>____________________________________________________________</w:t>
      </w:r>
    </w:p>
    <w:p w14:paraId="15396E29" w14:textId="77777777" w:rsidR="008C2A5C" w:rsidRPr="00FE0518" w:rsidRDefault="008C2A5C" w:rsidP="008C2A5C">
      <w:pPr>
        <w:rPr>
          <w:rFonts w:ascii="Georgia" w:hAnsi="Georgia"/>
        </w:rPr>
      </w:pPr>
    </w:p>
    <w:p w14:paraId="5743DA22" w14:textId="77777777" w:rsidR="008C2A5C" w:rsidRPr="00FE0518" w:rsidRDefault="008C2A5C" w:rsidP="008C2A5C">
      <w:pPr>
        <w:rPr>
          <w:rFonts w:ascii="Georgia" w:hAnsi="Georgia"/>
        </w:rPr>
      </w:pPr>
      <w:r w:rsidRPr="00FE0518">
        <w:rPr>
          <w:rFonts w:ascii="Georgia" w:hAnsi="Georgia"/>
        </w:rPr>
        <w:t>C. Agreements or MOUs Entered Into</w:t>
      </w:r>
    </w:p>
    <w:p w14:paraId="61142FE1" w14:textId="77777777" w:rsidR="008C2A5C" w:rsidRPr="00FE0518" w:rsidRDefault="008C2A5C" w:rsidP="008C2A5C">
      <w:pPr>
        <w:rPr>
          <w:rFonts w:ascii="Georgia" w:hAnsi="Georgia"/>
        </w:rPr>
      </w:pPr>
      <w:r w:rsidRPr="00FE0518">
        <w:rPr>
          <w:rFonts w:ascii="Georgia" w:hAnsi="Georgia"/>
        </w:rPr>
        <w:t>(List any formal agreements, scopes of work, or commitments)</w:t>
      </w:r>
    </w:p>
    <w:p w14:paraId="5E7DA94C" w14:textId="7A06F210" w:rsidR="008C2A5C" w:rsidRDefault="008C2A5C" w:rsidP="008C2A5C">
      <w:pPr>
        <w:rPr>
          <w:rFonts w:ascii="Georgia" w:hAnsi="Georgia"/>
        </w:rPr>
      </w:pPr>
      <w:r w:rsidRPr="00FE0518">
        <w:rPr>
          <w:rFonts w:ascii="Georgia" w:hAnsi="Georgia"/>
        </w:rPr>
        <w:t xml:space="preserve">• </w:t>
      </w:r>
      <w:r w:rsidRPr="00FE0518">
        <w:rPr>
          <w:rFonts w:ascii="Georgia" w:hAnsi="Georgia"/>
        </w:rPr>
        <w:tab/>
        <w:t>Agreement name/date: ______________________________________</w:t>
      </w:r>
    </w:p>
    <w:p w14:paraId="18D946D7" w14:textId="627F66C4" w:rsidR="00040A84" w:rsidRPr="00FE0518" w:rsidRDefault="00040A84" w:rsidP="008C2A5C">
      <w:pPr>
        <w:rPr>
          <w:rFonts w:ascii="Georgia" w:hAnsi="Georgia"/>
        </w:rPr>
      </w:pPr>
      <w:r>
        <w:rPr>
          <w:rFonts w:ascii="Georgia" w:hAnsi="Georgia"/>
        </w:rPr>
        <w:t>____________________________________________________________</w:t>
      </w:r>
    </w:p>
    <w:p w14:paraId="15D4AB4B" w14:textId="03AA63E6" w:rsidR="008C2A5C" w:rsidRDefault="008C2A5C" w:rsidP="008C2A5C">
      <w:pPr>
        <w:rPr>
          <w:rFonts w:ascii="Georgia" w:hAnsi="Georgia"/>
        </w:rPr>
      </w:pPr>
      <w:r w:rsidRPr="00FE0518">
        <w:rPr>
          <w:rFonts w:ascii="Georgia" w:hAnsi="Georgia"/>
        </w:rPr>
        <w:t xml:space="preserve">• </w:t>
      </w:r>
      <w:r w:rsidRPr="00FE0518">
        <w:rPr>
          <w:rFonts w:ascii="Georgia" w:hAnsi="Georgia"/>
        </w:rPr>
        <w:tab/>
        <w:t>Summary of obligations: ______________________________________</w:t>
      </w:r>
    </w:p>
    <w:p w14:paraId="4088B09E" w14:textId="56EC8732" w:rsidR="00040A84" w:rsidRPr="00FE0518" w:rsidRDefault="00040A84" w:rsidP="008C2A5C">
      <w:pPr>
        <w:rPr>
          <w:rFonts w:ascii="Georgia" w:hAnsi="Georgia"/>
        </w:rPr>
      </w:pPr>
      <w:r>
        <w:rPr>
          <w:rFonts w:ascii="Georgia" w:hAnsi="Georgia"/>
        </w:rPr>
        <w:t>____________________________________________________________</w:t>
      </w:r>
    </w:p>
    <w:p w14:paraId="27B8F2FC" w14:textId="74B90D62" w:rsidR="00040A84" w:rsidRDefault="008C2A5C" w:rsidP="008C2A5C">
      <w:pPr>
        <w:rPr>
          <w:rFonts w:ascii="Georgia" w:hAnsi="Georgia"/>
        </w:rPr>
      </w:pPr>
      <w:r w:rsidRPr="00FE0518">
        <w:rPr>
          <w:rFonts w:ascii="Georgia" w:hAnsi="Georgia"/>
        </w:rPr>
        <w:t xml:space="preserve">• </w:t>
      </w:r>
      <w:r w:rsidRPr="00FE0518">
        <w:rPr>
          <w:rFonts w:ascii="Georgia" w:hAnsi="Georgia"/>
        </w:rPr>
        <w:tab/>
        <w:t>Renewal or reporting requirements: _____________________________</w:t>
      </w:r>
      <w:r w:rsidR="00040A84">
        <w:rPr>
          <w:rFonts w:ascii="Georgia" w:hAnsi="Georgia"/>
        </w:rPr>
        <w:t>_______________________________</w:t>
      </w:r>
    </w:p>
    <w:p w14:paraId="03610352" w14:textId="3BC902E2" w:rsidR="00040A84" w:rsidRPr="00FE0518" w:rsidRDefault="00040A84" w:rsidP="008C2A5C">
      <w:pPr>
        <w:rPr>
          <w:rFonts w:ascii="Georgia" w:hAnsi="Georgia"/>
        </w:rPr>
      </w:pPr>
      <w:r>
        <w:rPr>
          <w:rFonts w:ascii="Georgia" w:hAnsi="Georgia"/>
        </w:rPr>
        <w:t>____________________________________________________________</w:t>
      </w:r>
    </w:p>
    <w:p w14:paraId="3CF8CF44" w14:textId="77777777" w:rsidR="008C2A5C" w:rsidRPr="00FE0518" w:rsidRDefault="008C2A5C" w:rsidP="008C2A5C">
      <w:pPr>
        <w:rPr>
          <w:rFonts w:ascii="Georgia" w:hAnsi="Georgia"/>
        </w:rPr>
      </w:pPr>
      <w:r w:rsidRPr="00FE0518">
        <w:rPr>
          <w:rFonts w:ascii="Georgia" w:hAnsi="Georgia"/>
        </w:rPr>
        <w:t>Attach copies or links where possible.</w:t>
      </w:r>
    </w:p>
    <w:p w14:paraId="303437C6" w14:textId="77777777" w:rsidR="008C2A5C" w:rsidRDefault="008C2A5C" w:rsidP="008C2A5C"/>
    <w:p w14:paraId="5E4C7920"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4. Organizational Considerations or Concerns</w:t>
      </w:r>
    </w:p>
    <w:p w14:paraId="36CFA46E" w14:textId="77777777" w:rsidR="008C2A5C" w:rsidRPr="00FE0518" w:rsidRDefault="008C2A5C" w:rsidP="008C2A5C">
      <w:pPr>
        <w:rPr>
          <w:rFonts w:ascii="Georgia" w:hAnsi="Georgia"/>
        </w:rPr>
      </w:pPr>
      <w:r w:rsidRPr="00FE0518">
        <w:rPr>
          <w:rFonts w:ascii="Georgia" w:hAnsi="Georgia"/>
        </w:rPr>
        <w:t>(Internal dynamics, capacity constraints, leadership expectations, sensitivities)</w:t>
      </w:r>
    </w:p>
    <w:p w14:paraId="33A2E2E5" w14:textId="77777777" w:rsidR="008C2A5C" w:rsidRDefault="008C2A5C" w:rsidP="008C2A5C"/>
    <w:p w14:paraId="0AE72EEE" w14:textId="77777777" w:rsidR="008C2A5C" w:rsidRDefault="008C2A5C" w:rsidP="008C2A5C"/>
    <w:p w14:paraId="62002A1D"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5. What Is Needed Moving Forward</w:t>
      </w:r>
    </w:p>
    <w:p w14:paraId="3B5C8994" w14:textId="77777777" w:rsidR="008C2A5C" w:rsidRPr="00FE0518" w:rsidRDefault="008C2A5C" w:rsidP="008C2A5C">
      <w:pPr>
        <w:rPr>
          <w:rFonts w:ascii="Georgia" w:hAnsi="Georgia"/>
        </w:rPr>
      </w:pPr>
      <w:r w:rsidRPr="00FE0518">
        <w:rPr>
          <w:rFonts w:ascii="Georgia" w:hAnsi="Georgia"/>
        </w:rPr>
        <w:t>Key priorities for the next 6–12 months:</w:t>
      </w:r>
    </w:p>
    <w:p w14:paraId="4A632ADC" w14:textId="77777777" w:rsidR="008C2A5C" w:rsidRPr="00FE0518" w:rsidRDefault="008C2A5C" w:rsidP="008C2A5C">
      <w:pPr>
        <w:rPr>
          <w:rFonts w:ascii="Georgia" w:hAnsi="Georgia"/>
        </w:rPr>
      </w:pPr>
    </w:p>
    <w:p w14:paraId="5970067F" w14:textId="77777777" w:rsidR="008C2A5C" w:rsidRPr="00FE0518" w:rsidRDefault="008C2A5C" w:rsidP="008C2A5C">
      <w:pPr>
        <w:rPr>
          <w:rFonts w:ascii="Georgia" w:hAnsi="Georgia"/>
        </w:rPr>
      </w:pPr>
      <w:r w:rsidRPr="00FE0518">
        <w:rPr>
          <w:rFonts w:ascii="Georgia" w:hAnsi="Georgia"/>
        </w:rPr>
        <w:t>Upcoming decisions, deliverables, or milestones:</w:t>
      </w:r>
    </w:p>
    <w:p w14:paraId="1C38D156" w14:textId="77777777" w:rsidR="008C2A5C" w:rsidRPr="00FE0518" w:rsidRDefault="008C2A5C" w:rsidP="008C2A5C">
      <w:pPr>
        <w:rPr>
          <w:rFonts w:ascii="Georgia" w:hAnsi="Georgia"/>
        </w:rPr>
      </w:pPr>
    </w:p>
    <w:p w14:paraId="4AC38285" w14:textId="77777777" w:rsidR="008C2A5C" w:rsidRPr="00FE0518" w:rsidRDefault="008C2A5C" w:rsidP="008C2A5C">
      <w:pPr>
        <w:rPr>
          <w:rFonts w:ascii="Georgia" w:hAnsi="Georgia"/>
        </w:rPr>
      </w:pPr>
      <w:r w:rsidRPr="00FE0518">
        <w:rPr>
          <w:rFonts w:ascii="Georgia" w:hAnsi="Georgia"/>
        </w:rPr>
        <w:t>Relationships to maintain or strengthen:</w:t>
      </w:r>
    </w:p>
    <w:p w14:paraId="4972FD96" w14:textId="77777777" w:rsidR="008C2A5C" w:rsidRDefault="008C2A5C" w:rsidP="008C2A5C"/>
    <w:p w14:paraId="7CE46A02"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6. Recommendations for Continued Involvement</w:t>
      </w:r>
    </w:p>
    <w:p w14:paraId="61C3D7D8" w14:textId="77777777" w:rsidR="008C2A5C" w:rsidRPr="00FE0518" w:rsidRDefault="008C2A5C" w:rsidP="008C2A5C">
      <w:pPr>
        <w:rPr>
          <w:rFonts w:ascii="Georgia" w:hAnsi="Georgia"/>
        </w:rPr>
      </w:pPr>
      <w:r w:rsidRPr="00FE0518">
        <w:rPr>
          <w:rFonts w:ascii="Georgia" w:hAnsi="Georgia"/>
        </w:rPr>
        <w:t>(Practical advice, lessons learned, and guidance for the successor)</w:t>
      </w:r>
    </w:p>
    <w:p w14:paraId="313C62E5" w14:textId="77777777" w:rsidR="008C2A5C" w:rsidRPr="00FE0518" w:rsidRDefault="008C2A5C" w:rsidP="008C2A5C">
      <w:pPr>
        <w:rPr>
          <w:rFonts w:ascii="Georgia" w:hAnsi="Georgia"/>
        </w:rPr>
      </w:pPr>
      <w:r w:rsidRPr="00FE0518">
        <w:rPr>
          <w:rFonts w:ascii="Georgia" w:hAnsi="Georgia"/>
        </w:rPr>
        <w:t>What has helped me be effective in this role:</w:t>
      </w:r>
    </w:p>
    <w:p w14:paraId="53DA5229" w14:textId="77777777" w:rsidR="008C2A5C" w:rsidRPr="00FE0518" w:rsidRDefault="008C2A5C" w:rsidP="008C2A5C">
      <w:pPr>
        <w:rPr>
          <w:rFonts w:ascii="Georgia" w:hAnsi="Georgia"/>
        </w:rPr>
      </w:pPr>
    </w:p>
    <w:p w14:paraId="798EBE64" w14:textId="77777777" w:rsidR="008C2A5C" w:rsidRPr="00FE0518" w:rsidRDefault="008C2A5C" w:rsidP="008C2A5C">
      <w:pPr>
        <w:rPr>
          <w:rFonts w:ascii="Georgia" w:hAnsi="Georgia"/>
        </w:rPr>
      </w:pPr>
      <w:r w:rsidRPr="00FE0518">
        <w:rPr>
          <w:rFonts w:ascii="Georgia" w:hAnsi="Georgia"/>
        </w:rPr>
        <w:t>What to watch for or avoid:</w:t>
      </w:r>
    </w:p>
    <w:p w14:paraId="2F71DF93" w14:textId="77777777" w:rsidR="008C2A5C" w:rsidRPr="00FE0518" w:rsidRDefault="008C2A5C" w:rsidP="008C2A5C">
      <w:pPr>
        <w:rPr>
          <w:rFonts w:ascii="Georgia" w:hAnsi="Georgia"/>
        </w:rPr>
      </w:pPr>
    </w:p>
    <w:p w14:paraId="3E9ACB5E" w14:textId="77777777" w:rsidR="008C2A5C" w:rsidRPr="00FE0518" w:rsidRDefault="008C2A5C" w:rsidP="008C2A5C">
      <w:pPr>
        <w:rPr>
          <w:rFonts w:ascii="Georgia" w:hAnsi="Georgia"/>
        </w:rPr>
      </w:pPr>
      <w:r w:rsidRPr="00FE0518">
        <w:rPr>
          <w:rFonts w:ascii="Georgia" w:hAnsi="Georgia"/>
        </w:rPr>
        <w:t>Suggestions for deepening our organization’s impact:</w:t>
      </w:r>
    </w:p>
    <w:p w14:paraId="53789B21" w14:textId="77777777" w:rsidR="008C2A5C" w:rsidRDefault="008C2A5C" w:rsidP="008C2A5C"/>
    <w:p w14:paraId="6CC648CE"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7. Handoff Plan</w:t>
      </w:r>
    </w:p>
    <w:p w14:paraId="0DE40578" w14:textId="77777777" w:rsidR="008C2A5C" w:rsidRPr="00FE0518" w:rsidRDefault="008C2A5C" w:rsidP="008C2A5C">
      <w:pPr>
        <w:rPr>
          <w:rFonts w:ascii="Georgia" w:hAnsi="Georgia"/>
        </w:rPr>
      </w:pPr>
      <w:r w:rsidRPr="00FE0518">
        <w:rPr>
          <w:rFonts w:ascii="Georgia" w:hAnsi="Georgia"/>
        </w:rPr>
        <w:t>Successor onboarding steps:</w:t>
      </w:r>
    </w:p>
    <w:p w14:paraId="7FB27F2B" w14:textId="39E38A1C" w:rsidR="008C2A5C" w:rsidRPr="00FE0518" w:rsidRDefault="008C2A5C" w:rsidP="008C2A5C">
      <w:pPr>
        <w:rPr>
          <w:rFonts w:ascii="Georgia" w:hAnsi="Georgia"/>
        </w:rPr>
      </w:pPr>
      <w:r w:rsidRPr="00FE0518">
        <w:rPr>
          <w:rFonts w:ascii="Segoe UI Symbol" w:hAnsi="Segoe UI Symbol" w:cs="Segoe UI Symbol"/>
        </w:rPr>
        <w:t>☐</w:t>
      </w:r>
      <w:r w:rsidRPr="00FE0518">
        <w:rPr>
          <w:rFonts w:ascii="Georgia" w:hAnsi="Georgia"/>
        </w:rPr>
        <w:t xml:space="preserve"> Review key documents and meeting notes</w:t>
      </w:r>
    </w:p>
    <w:p w14:paraId="7DC585C2" w14:textId="44A21514" w:rsidR="008C2A5C" w:rsidRPr="00FE0518" w:rsidRDefault="008C2A5C" w:rsidP="008C2A5C">
      <w:pPr>
        <w:rPr>
          <w:rFonts w:ascii="Georgia" w:hAnsi="Georgia"/>
        </w:rPr>
      </w:pPr>
      <w:r w:rsidRPr="00FE0518">
        <w:rPr>
          <w:rFonts w:ascii="Segoe UI Symbol" w:hAnsi="Segoe UI Symbol" w:cs="Segoe UI Symbol"/>
        </w:rPr>
        <w:t>☐</w:t>
      </w:r>
      <w:r w:rsidRPr="00FE0518">
        <w:rPr>
          <w:rFonts w:ascii="Georgia" w:hAnsi="Georgia"/>
        </w:rPr>
        <w:t xml:space="preserve"> Attend joint </w:t>
      </w:r>
      <w:proofErr w:type="gramStart"/>
      <w:r w:rsidRPr="00FE0518">
        <w:rPr>
          <w:rFonts w:ascii="Georgia" w:hAnsi="Georgia"/>
        </w:rPr>
        <w:t>meeting</w:t>
      </w:r>
      <w:proofErr w:type="gramEnd"/>
      <w:r w:rsidRPr="00FE0518">
        <w:rPr>
          <w:rFonts w:ascii="Georgia" w:hAnsi="Georgia"/>
        </w:rPr>
        <w:t xml:space="preserve"> with outgoing representative</w:t>
      </w:r>
    </w:p>
    <w:p w14:paraId="1DA96E79" w14:textId="70176A3C" w:rsidR="008C2A5C" w:rsidRPr="00FE0518" w:rsidRDefault="008C2A5C" w:rsidP="008C2A5C">
      <w:pPr>
        <w:rPr>
          <w:rFonts w:ascii="Georgia" w:hAnsi="Georgia"/>
        </w:rPr>
      </w:pPr>
      <w:r w:rsidRPr="00FE0518">
        <w:rPr>
          <w:rFonts w:ascii="Segoe UI Symbol" w:hAnsi="Segoe UI Symbol" w:cs="Segoe UI Symbol"/>
        </w:rPr>
        <w:t>☐</w:t>
      </w:r>
      <w:r w:rsidRPr="00FE0518">
        <w:rPr>
          <w:rFonts w:ascii="Georgia" w:hAnsi="Georgia"/>
        </w:rPr>
        <w:t xml:space="preserve"> Meet with committee co</w:t>
      </w:r>
      <w:r w:rsidRPr="00FE0518">
        <w:rPr>
          <w:rFonts w:ascii="Cambria Math" w:hAnsi="Cambria Math" w:cs="Cambria Math"/>
        </w:rPr>
        <w:t>‑</w:t>
      </w:r>
      <w:r w:rsidRPr="00FE0518">
        <w:rPr>
          <w:rFonts w:ascii="Georgia" w:hAnsi="Georgia"/>
        </w:rPr>
        <w:t>chairs or staff</w:t>
      </w:r>
    </w:p>
    <w:p w14:paraId="07FFC957" w14:textId="630CD405" w:rsidR="008C2A5C" w:rsidRPr="00FE0518" w:rsidRDefault="008C2A5C" w:rsidP="008C2A5C">
      <w:pPr>
        <w:rPr>
          <w:rFonts w:ascii="Georgia" w:hAnsi="Georgia"/>
        </w:rPr>
      </w:pPr>
      <w:r w:rsidRPr="00FE0518">
        <w:rPr>
          <w:rFonts w:ascii="Segoe UI Symbol" w:hAnsi="Segoe UI Symbol" w:cs="Segoe UI Symbol"/>
        </w:rPr>
        <w:t>☐</w:t>
      </w:r>
      <w:r w:rsidRPr="00FE0518">
        <w:rPr>
          <w:rFonts w:ascii="Georgia" w:hAnsi="Georgia"/>
        </w:rPr>
        <w:t xml:space="preserve"> Review current work plans or priorities</w:t>
      </w:r>
    </w:p>
    <w:p w14:paraId="7ADBB69D" w14:textId="44315DD2" w:rsidR="008C2A5C" w:rsidRPr="00FE0518" w:rsidRDefault="008C2A5C" w:rsidP="008C2A5C">
      <w:pPr>
        <w:rPr>
          <w:rFonts w:ascii="Georgia" w:hAnsi="Georgia"/>
        </w:rPr>
      </w:pPr>
      <w:r w:rsidRPr="00FE0518">
        <w:rPr>
          <w:rFonts w:ascii="Segoe UI Symbol" w:hAnsi="Segoe UI Symbol" w:cs="Segoe UI Symbol"/>
        </w:rPr>
        <w:t>☐</w:t>
      </w:r>
      <w:r w:rsidRPr="00FE0518">
        <w:rPr>
          <w:rFonts w:ascii="Georgia" w:hAnsi="Georgia"/>
        </w:rPr>
        <w:t xml:space="preserve"> Other: _______________________________________________________</w:t>
      </w:r>
    </w:p>
    <w:p w14:paraId="59F9A516" w14:textId="77777777" w:rsidR="008C2A5C" w:rsidRPr="00FE0518" w:rsidRDefault="008C2A5C" w:rsidP="008C2A5C">
      <w:pPr>
        <w:rPr>
          <w:rFonts w:ascii="Georgia" w:hAnsi="Georgia"/>
        </w:rPr>
      </w:pPr>
      <w:r w:rsidRPr="00FE0518">
        <w:rPr>
          <w:rFonts w:ascii="Georgia" w:hAnsi="Georgia"/>
        </w:rPr>
        <w:t>Planned overlap period (if any):</w:t>
      </w:r>
    </w:p>
    <w:p w14:paraId="593F272A" w14:textId="77777777" w:rsidR="008C2A5C" w:rsidRDefault="008C2A5C" w:rsidP="008C2A5C"/>
    <w:p w14:paraId="66CE5EDB" w14:textId="77777777" w:rsidR="008C2A5C" w:rsidRDefault="008C2A5C" w:rsidP="008C2A5C"/>
    <w:p w14:paraId="1619E748" w14:textId="77777777" w:rsidR="008C2A5C" w:rsidRPr="00FE0518" w:rsidRDefault="008C2A5C" w:rsidP="008C2A5C">
      <w:pPr>
        <w:rPr>
          <w:rFonts w:ascii="Calibri" w:hAnsi="Calibri" w:cs="Calibri"/>
          <w:b/>
          <w:bCs/>
          <w:sz w:val="28"/>
          <w:szCs w:val="28"/>
        </w:rPr>
      </w:pPr>
      <w:r w:rsidRPr="00FE0518">
        <w:rPr>
          <w:rFonts w:ascii="Calibri" w:hAnsi="Calibri" w:cs="Calibri"/>
          <w:b/>
          <w:bCs/>
          <w:sz w:val="28"/>
          <w:szCs w:val="28"/>
        </w:rPr>
        <w:t>8. Final Notes</w:t>
      </w:r>
    </w:p>
    <w:p w14:paraId="12637DE1" w14:textId="564D58A1" w:rsidR="008C2A5C" w:rsidRDefault="008C2A5C" w:rsidP="008C2A5C">
      <w:r w:rsidRPr="00FE0518">
        <w:rPr>
          <w:rFonts w:ascii="Georgia" w:hAnsi="Georgia"/>
        </w:rPr>
        <w:t>(Anything else the successor should know to step into the role with confidence)</w:t>
      </w:r>
    </w:p>
    <w:p w14:paraId="1ED2A7C4" w14:textId="77777777" w:rsidR="008C2A5C" w:rsidRDefault="008C2A5C"/>
    <w:sectPr w:rsidR="008C2A5C" w:rsidSect="00EB6C97">
      <w:footerReference w:type="default" r:id="rId6"/>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DA23" w14:textId="77777777" w:rsidR="00974B04" w:rsidRDefault="00974B04" w:rsidP="005D4567">
      <w:pPr>
        <w:spacing w:after="0" w:line="240" w:lineRule="auto"/>
      </w:pPr>
      <w:r>
        <w:separator/>
      </w:r>
    </w:p>
  </w:endnote>
  <w:endnote w:type="continuationSeparator" w:id="0">
    <w:p w14:paraId="1A70515C" w14:textId="77777777" w:rsidR="00974B04" w:rsidRDefault="00974B04" w:rsidP="005D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2675" w14:textId="607A1B04" w:rsidR="00EB6C97" w:rsidRPr="00886D19" w:rsidRDefault="00EB6C97" w:rsidP="00EB6C97">
    <w:pPr>
      <w:pStyle w:val="Footer"/>
      <w:spacing w:before="240"/>
      <w:rPr>
        <w:rFonts w:ascii="Georgia" w:hAnsi="Georgia"/>
        <w:noProof/>
        <w:sz w:val="20"/>
        <w:szCs w:val="20"/>
      </w:rPr>
    </w:pPr>
    <w:r w:rsidRPr="00886D19">
      <w:rPr>
        <w:rFonts w:ascii="Georgia" w:hAnsi="Georgia"/>
        <w:noProof/>
        <w:sz w:val="20"/>
        <w:szCs w:val="20"/>
      </w:rPr>
      <w:t xml:space="preserve">Please cite in direct use or derivatives as: Farrell, S. &amp; O’Herron, M. (2026). Collaborative stewardship toolkit. Parks California. </w:t>
    </w:r>
    <w:hyperlink r:id="rId1">
      <w:r w:rsidRPr="00886D19">
        <w:rPr>
          <w:rStyle w:val="Hyperlink"/>
          <w:rFonts w:ascii="Georgia" w:hAnsi="Georgia"/>
          <w:noProof/>
          <w:sz w:val="20"/>
          <w:szCs w:val="20"/>
        </w:rPr>
        <w:t>https://calandscapestewardshipnetwork.org/collaborative-toolkit-2026</w:t>
      </w:r>
    </w:hyperlink>
    <w:r w:rsidRPr="00886D19">
      <w:rPr>
        <w:rFonts w:ascii="Georgia" w:hAnsi="Georgia"/>
        <w:noProof/>
        <w:sz w:val="20"/>
        <w:szCs w:val="20"/>
      </w:rPr>
      <w:t xml:space="preserve">. </w:t>
    </w:r>
  </w:p>
  <w:p w14:paraId="652E0AE0" w14:textId="77777777" w:rsidR="00EB6C97" w:rsidRPr="00886D19" w:rsidRDefault="00EB6C97" w:rsidP="00EB6C97">
    <w:pPr>
      <w:pStyle w:val="Footer"/>
      <w:rPr>
        <w:rFonts w:ascii="Georgia" w:hAnsi="Georgia"/>
        <w:noProof/>
        <w:sz w:val="20"/>
        <w:szCs w:val="20"/>
      </w:rPr>
    </w:pPr>
  </w:p>
  <w:p w14:paraId="3264324E" w14:textId="77777777" w:rsidR="00EB6C97" w:rsidRPr="00886D19" w:rsidRDefault="00EB6C97" w:rsidP="00EB6C97">
    <w:pPr>
      <w:pStyle w:val="Footer"/>
      <w:rPr>
        <w:rFonts w:ascii="Georgia" w:hAnsi="Georgia"/>
        <w:noProof/>
        <w:sz w:val="20"/>
        <w:szCs w:val="20"/>
      </w:rPr>
    </w:pPr>
    <w:r w:rsidRPr="00886D19">
      <w:rPr>
        <w:rFonts w:ascii="Georgia" w:hAnsi="Georgia"/>
        <w:noProof/>
        <w:sz w:val="20"/>
        <w:szCs w:val="20"/>
      </w:rPr>
      <w:t xml:space="preserve">The latest online toolkit is at: </w:t>
    </w:r>
    <w:hyperlink r:id="rId2">
      <w:r w:rsidRPr="00886D19">
        <w:rPr>
          <w:rStyle w:val="Hyperlink"/>
          <w:rFonts w:ascii="Georgia" w:hAnsi="Georgia"/>
          <w:noProof/>
          <w:sz w:val="20"/>
          <w:szCs w:val="20"/>
        </w:rPr>
        <w:t>https://calandscapestewardshipnetwork.org/collaborative-toolkit</w:t>
      </w:r>
    </w:hyperlink>
    <w:r w:rsidRPr="00886D19">
      <w:rPr>
        <w:rFonts w:ascii="Georgia" w:hAnsi="Georgia"/>
        <w:noProof/>
        <w:sz w:val="20"/>
        <w:szCs w:val="20"/>
      </w:rPr>
      <w:t xml:space="preserve">.  </w:t>
    </w:r>
  </w:p>
  <w:p w14:paraId="48EAA8A3" w14:textId="77777777" w:rsidR="00EB6C97" w:rsidRPr="00886D19" w:rsidRDefault="00EB6C97" w:rsidP="00EB6C97">
    <w:pPr>
      <w:pStyle w:val="Footer"/>
      <w:rPr>
        <w:rFonts w:ascii="Georgia" w:hAnsi="Georgia"/>
        <w:noProof/>
        <w:sz w:val="20"/>
        <w:szCs w:val="20"/>
      </w:rPr>
    </w:pPr>
  </w:p>
  <w:p w14:paraId="3343883B" w14:textId="56C6BEC7" w:rsidR="005D4567" w:rsidRPr="00EB6C97" w:rsidRDefault="00EB6C97" w:rsidP="00EB6C97">
    <w:pPr>
      <w:pStyle w:val="Footer"/>
      <w:jc w:val="center"/>
      <w:rPr>
        <w:rFonts w:ascii="Georgia" w:hAnsi="Georgia"/>
        <w:color w:val="7F7F7F" w:themeColor="text1" w:themeTint="80"/>
        <w:sz w:val="28"/>
        <w:szCs w:val="28"/>
      </w:rPr>
    </w:pPr>
    <w:sdt>
      <w:sdtPr>
        <w:rPr>
          <w:rFonts w:ascii="Georgia" w:hAnsi="Georgia"/>
          <w:b/>
          <w:bCs/>
          <w:noProof/>
          <w:color w:val="7F7F7F" w:themeColor="text1" w:themeTint="80"/>
          <w:sz w:val="28"/>
          <w:szCs w:val="28"/>
        </w:rPr>
        <w:id w:val="922147314"/>
        <w:docPartObj>
          <w:docPartGallery w:val="Page Numbers (Bottom of Page)"/>
          <w:docPartUnique/>
        </w:docPartObj>
      </w:sdtPr>
      <w:sdtContent>
        <w:r w:rsidRPr="00886D19">
          <w:rPr>
            <w:rFonts w:ascii="Georgia" w:hAnsi="Georgia"/>
            <w:b/>
            <w:bCs/>
            <w:noProof/>
            <w:color w:val="7F7F7F" w:themeColor="text1" w:themeTint="80"/>
            <w:sz w:val="28"/>
            <w:szCs w:val="28"/>
          </w:rPr>
          <w:fldChar w:fldCharType="begin"/>
        </w:r>
        <w:r w:rsidRPr="00886D19">
          <w:rPr>
            <w:rFonts w:ascii="Georgia" w:hAnsi="Georgia"/>
          </w:rPr>
          <w:instrText xml:space="preserve"> PAGE   \* MERGEFORMAT </w:instrText>
        </w:r>
        <w:r w:rsidRPr="00886D19">
          <w:rPr>
            <w:rFonts w:ascii="Georgia" w:hAnsi="Georgia"/>
            <w:color w:val="000000" w:themeColor="text1"/>
          </w:rPr>
          <w:fldChar w:fldCharType="separate"/>
        </w:r>
        <w:r>
          <w:rPr>
            <w:rFonts w:ascii="Georgia" w:hAnsi="Georgia"/>
            <w:color w:val="000000" w:themeColor="text1"/>
          </w:rPr>
          <w:t>1</w:t>
        </w:r>
        <w:r w:rsidRPr="00886D19">
          <w:rPr>
            <w:rFonts w:ascii="Georgia" w:hAnsi="Georgia"/>
            <w:b/>
            <w:bCs/>
            <w:noProof/>
            <w:color w:val="7F7F7F" w:themeColor="text1" w:themeTint="80"/>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2F30" w14:textId="77777777" w:rsidR="00974B04" w:rsidRDefault="00974B04" w:rsidP="005D4567">
      <w:pPr>
        <w:spacing w:after="0" w:line="240" w:lineRule="auto"/>
      </w:pPr>
      <w:r>
        <w:separator/>
      </w:r>
    </w:p>
  </w:footnote>
  <w:footnote w:type="continuationSeparator" w:id="0">
    <w:p w14:paraId="70AB7A80" w14:textId="77777777" w:rsidR="00974B04" w:rsidRDefault="00974B04" w:rsidP="005D4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5C"/>
    <w:rsid w:val="00040A84"/>
    <w:rsid w:val="000A1BF4"/>
    <w:rsid w:val="00223B69"/>
    <w:rsid w:val="0024509A"/>
    <w:rsid w:val="00376156"/>
    <w:rsid w:val="005D173C"/>
    <w:rsid w:val="005D4567"/>
    <w:rsid w:val="00676A79"/>
    <w:rsid w:val="007D16A8"/>
    <w:rsid w:val="008C2A5C"/>
    <w:rsid w:val="00974B04"/>
    <w:rsid w:val="00A6628A"/>
    <w:rsid w:val="00B8112B"/>
    <w:rsid w:val="00BA544D"/>
    <w:rsid w:val="00D971F9"/>
    <w:rsid w:val="00EB6C97"/>
    <w:rsid w:val="00ED66A4"/>
    <w:rsid w:val="00F323C5"/>
    <w:rsid w:val="00F3449B"/>
    <w:rsid w:val="00F66FF9"/>
    <w:rsid w:val="00F92F29"/>
    <w:rsid w:val="00FC215C"/>
    <w:rsid w:val="00FE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7515"/>
  <w15:chartTrackingRefBased/>
  <w15:docId w15:val="{0A980BE3-9ED8-4FA3-B556-2CEC20E3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A5C"/>
    <w:rPr>
      <w:rFonts w:eastAsiaTheme="majorEastAsia" w:cstheme="majorBidi"/>
      <w:color w:val="272727" w:themeColor="text1" w:themeTint="D8"/>
    </w:rPr>
  </w:style>
  <w:style w:type="paragraph" w:styleId="Title">
    <w:name w:val="Title"/>
    <w:basedOn w:val="Normal"/>
    <w:next w:val="Normal"/>
    <w:link w:val="TitleChar"/>
    <w:uiPriority w:val="10"/>
    <w:qFormat/>
    <w:rsid w:val="008C2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A5C"/>
    <w:pPr>
      <w:spacing w:before="160"/>
      <w:jc w:val="center"/>
    </w:pPr>
    <w:rPr>
      <w:i/>
      <w:iCs/>
      <w:color w:val="404040" w:themeColor="text1" w:themeTint="BF"/>
    </w:rPr>
  </w:style>
  <w:style w:type="character" w:customStyle="1" w:styleId="QuoteChar">
    <w:name w:val="Quote Char"/>
    <w:basedOn w:val="DefaultParagraphFont"/>
    <w:link w:val="Quote"/>
    <w:uiPriority w:val="29"/>
    <w:rsid w:val="008C2A5C"/>
    <w:rPr>
      <w:i/>
      <w:iCs/>
      <w:color w:val="404040" w:themeColor="text1" w:themeTint="BF"/>
    </w:rPr>
  </w:style>
  <w:style w:type="paragraph" w:styleId="ListParagraph">
    <w:name w:val="List Paragraph"/>
    <w:basedOn w:val="Normal"/>
    <w:uiPriority w:val="34"/>
    <w:qFormat/>
    <w:rsid w:val="008C2A5C"/>
    <w:pPr>
      <w:ind w:left="720"/>
      <w:contextualSpacing/>
    </w:pPr>
  </w:style>
  <w:style w:type="character" w:styleId="IntenseEmphasis">
    <w:name w:val="Intense Emphasis"/>
    <w:basedOn w:val="DefaultParagraphFont"/>
    <w:uiPriority w:val="21"/>
    <w:qFormat/>
    <w:rsid w:val="008C2A5C"/>
    <w:rPr>
      <w:i/>
      <w:iCs/>
      <w:color w:val="0F4761" w:themeColor="accent1" w:themeShade="BF"/>
    </w:rPr>
  </w:style>
  <w:style w:type="paragraph" w:styleId="IntenseQuote">
    <w:name w:val="Intense Quote"/>
    <w:basedOn w:val="Normal"/>
    <w:next w:val="Normal"/>
    <w:link w:val="IntenseQuoteChar"/>
    <w:uiPriority w:val="30"/>
    <w:qFormat/>
    <w:rsid w:val="008C2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A5C"/>
    <w:rPr>
      <w:i/>
      <w:iCs/>
      <w:color w:val="0F4761" w:themeColor="accent1" w:themeShade="BF"/>
    </w:rPr>
  </w:style>
  <w:style w:type="character" w:styleId="IntenseReference">
    <w:name w:val="Intense Reference"/>
    <w:basedOn w:val="DefaultParagraphFont"/>
    <w:uiPriority w:val="32"/>
    <w:qFormat/>
    <w:rsid w:val="008C2A5C"/>
    <w:rPr>
      <w:b/>
      <w:bCs/>
      <w:smallCaps/>
      <w:color w:val="0F4761" w:themeColor="accent1" w:themeShade="BF"/>
      <w:spacing w:val="5"/>
    </w:rPr>
  </w:style>
  <w:style w:type="paragraph" w:styleId="Header">
    <w:name w:val="header"/>
    <w:basedOn w:val="Normal"/>
    <w:link w:val="HeaderChar"/>
    <w:uiPriority w:val="99"/>
    <w:unhideWhenUsed/>
    <w:rsid w:val="005D4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567"/>
  </w:style>
  <w:style w:type="paragraph" w:styleId="Footer">
    <w:name w:val="footer"/>
    <w:basedOn w:val="Normal"/>
    <w:link w:val="FooterChar"/>
    <w:uiPriority w:val="99"/>
    <w:unhideWhenUsed/>
    <w:rsid w:val="005D4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567"/>
  </w:style>
  <w:style w:type="character" w:styleId="Hyperlink">
    <w:name w:val="Hyperlink"/>
    <w:basedOn w:val="DefaultParagraphFont"/>
    <w:uiPriority w:val="99"/>
    <w:unhideWhenUsed/>
    <w:rsid w:val="00EB6C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7</cp:revision>
  <dcterms:created xsi:type="dcterms:W3CDTF">2026-03-25T03:53:00Z</dcterms:created>
  <dcterms:modified xsi:type="dcterms:W3CDTF">2026-04-08T18:10:00Z</dcterms:modified>
</cp:coreProperties>
</file>